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06"/>
      </w:pPr>
      <w:r>
        <w:rPr>
          <w:rFonts w:ascii="Helvetica Neue" w:hAnsi="Helvetica Neue" w:cs="Helvetica Neue"/>
          <w:sz w:val="53"/>
          <w:sz-cs w:val="53"/>
          <w:b/>
          <w:spacing w:val="0"/>
          <w:color w:val="141414"/>
        </w:rPr>
        <w:t xml:space="preserve">End-use and end-user statement for advanced computing items</w:t>
      </w:r>
    </w:p>
    <w:p>
      <w:pPr>
        <w:spacing w:after="266"/>
      </w:pPr>
      <w:r>
        <w:rPr>
          <w:rFonts w:ascii="Helvetica Neue" w:hAnsi="Helvetica Neue" w:cs="Helvetica Neue"/>
          <w:sz w:val="26"/>
          <w:sz-cs w:val="26"/>
          <w:spacing w:val="0"/>
          <w:color w:val="343434"/>
        </w:rPr>
        <w:t xml:space="preserve">Template v1.0 · ClearEndUse · 4 November 2026 · Field-by-field guide: https://www.clearenduse.com/resources/end-use-statement-gpu-template</w:t>
      </w:r>
    </w:p>
    <w:p>
      <w:pPr>
        <w:spacing w:after="160"/>
      </w:pPr>
      <w:r>
        <w:rPr>
          <w:rFonts w:ascii="Helvetica Neue" w:hAnsi="Helvetica Neue" w:cs="Helvetica Neue"/>
          <w:sz w:val="25"/>
          <w:sz-cs w:val="25"/>
          <w:b/>
          <w:spacing w:val="0"/>
          <w:color w:val="141414"/>
        </w:rPr>
        <w:t xml:space="preserve">Template, not legal advice.</w:t>
      </w:r>
      <w:r>
        <w:rPr>
          <w:rFonts w:ascii="Helvetica Neue" w:hAnsi="Helvetica Neue" w:cs="Helvetica Neue"/>
          <w:sz w:val="25"/>
          <w:sz-cs w:val="25"/>
          <w:spacing w:val="0"/>
          <w:color w:val="141414"/>
        </w:rPr>
        <w:t xml:space="preserve"> This is a general template for sellers of GPUs and AI servers subject to the U.S. Export Administration Regulations. It is not a government form and is not legal advice. Have counsel review it before use and adapt it to your contracts. ClearEndUse is not affiliated with, endorsed by, or acting on behalf of the U.S. Bureau of Industry and Security or any government agency.</w:t>
      </w:r>
    </w:p>
    <w:p>
      <w:pPr>
        <w:spacing w:after="160"/>
      </w:pPr>
      <w:r>
        <w:rPr>
          <w:rFonts w:ascii="Helvetica Neue" w:hAnsi="Helvetica Neue" w:cs="Helvetica Neue"/>
          <w:sz w:val="25"/>
          <w:sz-cs w:val="25"/>
          <w:b/>
          <w:spacing w:val="0"/>
          <w:color w:val="141414"/>
        </w:rPr>
        <w:t xml:space="preserve">How to use it.</w:t>
      </w:r>
      <w:r>
        <w:rPr>
          <w:rFonts w:ascii="Helvetica Neue" w:hAnsi="Helvetica Neue" w:cs="Helvetica Neue"/>
          <w:sz w:val="25"/>
          <w:sz-cs w:val="25"/>
          <w:spacing w:val="0"/>
          <w:color w:val="141414"/>
        </w:rPr>
        <w:t xml:space="preserve"> One statement per purchase order, completed and signed by an officer of the end user before the order is processed. Where the purchaser is not the end user, the purchaser countersigns in Part H. The facility operator's attestation and the ownership certification are separate documents. Keep the signed statement with your transaction records.</w:t>
      </w:r>
    </w:p>
    <w:p>
      <w:pPr>
        <w:spacing w:after="106"/>
      </w:pPr>
      <w:r>
        <w:rPr>
          <w:rFonts w:ascii="Helvetica Neue" w:hAnsi="Helvetica Neue" w:cs="Helvetica Neue"/>
          <w:sz w:val="34"/>
          <w:sz-cs w:val="34"/>
          <w:b/>
          <w:spacing w:val="0"/>
          <w:color w:val="141414"/>
        </w:rPr>
        <w:t xml:space="preserve">Part A. The transaction</w:t>
      </w:r>
    </w:p>
    <w:p>
      <w:pPr>
        <w:spacing w:after="266"/>
      </w:pPr>
      <w:r>
        <w:rPr>
          <w:rFonts w:ascii="Helvetica Neue" w:hAnsi="Helvetica Neue" w:cs="Helvetica Neue"/>
          <w:sz w:val="26"/>
          <w:sz-cs w:val="26"/>
          <w:spacing w:val="0"/>
          <w:color w:val="343434"/>
        </w:rPr>
        <w:t xml:space="preserve">One statement per purchase order.</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Seller</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Purchase order number</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Purchaser (legal name, address, country)</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Purchaser's role</w:t>
      </w:r>
    </w:p>
    <w:p>
      <w:pPr/>
      <w:r>
        <w:rPr>
          <w:rFonts w:ascii="Helvetica Neue" w:hAnsi="Helvetica Neue" w:cs="Helvetica Neue"/>
          <w:sz w:val="25"/>
          <w:sz-cs w:val="25"/>
          <w:spacing w:val="0"/>
          <w:color w:val="141414"/>
        </w:rPr>
        <w:t xml:space="preserve">☐ Purchaser is also the end user   ☐ Purchaser is a reseller or distributor   ☐ Other: ______</w:t>
      </w:r>
    </w:p>
    <w:p>
      <w:pPr/>
      <w:r>
        <w:rPr>
          <w:rFonts w:ascii="Helvetica Neue" w:hAnsi="Helvetica Neue" w:cs="Helvetica Neue"/>
          <w:sz w:val="25"/>
          <w:sz-cs w:val="25"/>
          <w:spacing w:val="0"/>
          <w:color w:val="141414"/>
        </w:rPr>
        <w:t xml:space="preserve">Items (description, model, quantity)</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ECCN as stated by the seller</w:t>
      </w:r>
    </w:p>
    <w:p>
      <w:pPr/>
      <w:r>
        <w:rPr>
          <w:rFonts w:ascii="Helvetica Neue" w:hAnsi="Helvetica Neue" w:cs="Helvetica Neue"/>
          <w:sz w:val="25"/>
          <w:sz-cs w:val="25"/>
          <w:spacing w:val="0"/>
          <w:color w:val="141414"/>
        </w:rPr>
        <w:t xml:space="preserve">As stated on the seller's quotation or invoice: ______</w:t>
      </w:r>
    </w:p>
    <w:p>
      <w:pPr>
        <w:spacing w:after="106"/>
      </w:pPr>
      <w:r>
        <w:rPr>
          <w:rFonts w:ascii="Helvetica Neue" w:hAnsi="Helvetica Neue" w:cs="Helvetica Neue"/>
          <w:sz w:val="34"/>
          <w:sz-cs w:val="34"/>
          <w:b/>
          <w:spacing w:val="0"/>
          <w:color w:val="141414"/>
        </w:rPr>
        <w:t xml:space="preserve">Part B. The end user</w:t>
      </w:r>
    </w:p>
    <w:p>
      <w:pPr>
        <w:spacing w:after="266"/>
      </w:pPr>
      <w:r>
        <w:rPr>
          <w:rFonts w:ascii="Helvetica Neue" w:hAnsi="Helvetica Neue" w:cs="Helvetica Neue"/>
          <w:sz w:val="26"/>
          <w:sz-cs w:val="26"/>
          <w:spacing w:val="0"/>
          <w:color w:val="343434"/>
        </w:rPr>
        <w:t xml:space="preserve">The company that will receive and use the items.</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Legal name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Registered address (street, city, country)</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Company registration number and register</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Copy of business licence or certificate of incorporation attached</w:t>
      </w:r>
    </w:p>
    <w:p>
      <w:pPr/>
      <w:r>
        <w:rPr>
          <w:rFonts w:ascii="Helvetica Neue" w:hAnsi="Helvetica Neue" w:cs="Helvetica Neue"/>
          <w:sz w:val="25"/>
          <w:sz-cs w:val="25"/>
          <w:spacing w:val="0"/>
          <w:color w:val="141414"/>
        </w:rPr>
        <w:t xml:space="preserve">☐ Attached</w:t>
      </w:r>
    </w:p>
    <w:p>
      <w:pPr/>
      <w:r>
        <w:rPr>
          <w:rFonts w:ascii="Helvetica Neue" w:hAnsi="Helvetica Neue" w:cs="Helvetica Neue"/>
          <w:sz w:val="25"/>
          <w:sz-cs w:val="25"/>
          <w:spacing w:val="0"/>
          <w:color w:val="141414"/>
        </w:rPr>
        <w:t xml:space="preserve">Date of incorporation</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Line of business (one or two sentences)</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Website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Role in the transaction</w:t>
      </w:r>
    </w:p>
    <w:p>
      <w:pPr/>
      <w:r>
        <w:rPr>
          <w:rFonts w:ascii="Helvetica Neue" w:hAnsi="Helvetica Neue" w:cs="Helvetica Neue"/>
          <w:sz w:val="25"/>
          <w:sz-cs w:val="25"/>
          <w:spacing w:val="0"/>
          <w:color w:val="141414"/>
        </w:rPr>
        <w:t xml:space="preserve">☐ End user   ☐ Ultimate consignee   ☐ Purchaser   ☐ Intermediate consignee</w:t>
      </w:r>
    </w:p>
    <w:p>
      <w:pPr/>
      <w:r>
        <w:rPr>
          <w:rFonts w:ascii="Helvetica Neue" w:hAnsi="Helvetica Neue" w:cs="Helvetica Neue"/>
          <w:sz w:val="25"/>
          <w:sz-cs w:val="25"/>
          <w:spacing w:val="0"/>
          <w:color w:val="141414"/>
        </w:rPr>
        <w:t xml:space="preserve">Headquarters of the end user (city, country)</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Parent company and its headquarters, if any</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Ultimate parent company and its headquarters</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Contact for this statement (name, email, telephone with country code)</w:t>
      </w:r>
    </w:p>
    <w:p>
      <w:pPr/>
      <w:r>
        <w:rPr>
          <w:rFonts w:ascii="Helvetica Neue" w:hAnsi="Helvetica Neue" w:cs="Helvetica Neue"/>
          <w:sz w:val="25"/>
          <w:sz-cs w:val="25"/>
          <w:spacing w:val="0"/>
          <w:color w:val="141414"/>
        </w:rPr>
        <w:t xml:space="preserve"> </w:t>
      </w:r>
    </w:p>
    <w:p>
      <w:pPr>
        <w:spacing w:after="106"/>
      </w:pPr>
      <w:r>
        <w:rPr>
          <w:rFonts w:ascii="Helvetica Neue" w:hAnsi="Helvetica Neue" w:cs="Helvetica Neue"/>
          <w:sz w:val="34"/>
          <w:sz-cs w:val="34"/>
          <w:b/>
          <w:spacing w:val="0"/>
          <w:color w:val="141414"/>
        </w:rPr>
        <w:t xml:space="preserve">Part C. The end use</w:t>
      </w:r>
    </w:p>
    <w:p>
      <w:pPr>
        <w:spacing w:after="266"/>
      </w:pPr>
      <w:r>
        <w:rPr>
          <w:rFonts w:ascii="Helvetica Neue" w:hAnsi="Helvetica Neue" w:cs="Helvetica Neue"/>
          <w:sz w:val="26"/>
          <w:sz-cs w:val="26"/>
          <w:spacing w:val="0"/>
          <w:color w:val="343434"/>
        </w:rPr>
        <w:t xml:space="preserve">Answer in your own words. Generic descriptions such as "for R&amp;D" or "for AI" are not accepted.</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1. Application category</w:t>
      </w:r>
    </w:p>
    <w:p>
      <w:pPr/>
      <w:r>
        <w:rPr>
          <w:rFonts w:ascii="Helvetica Neue" w:hAnsi="Helvetica Neue" w:cs="Helvetica Neue"/>
          <w:sz w:val="25"/>
          <w:sz-cs w:val="25"/>
          <w:spacing w:val="0"/>
          <w:color w:val="141414"/>
        </w:rPr>
        <w:t xml:space="preserve">☐ Commercial   ☐ Military   ☐ Space or satellite</w:t>
      </w:r>
    </w:p>
    <w:p>
      <w:pPr/>
      <w:r>
        <w:rPr>
          <w:rFonts w:ascii="Helvetica Neue" w:hAnsi="Helvetica Neue" w:cs="Helvetica Neue"/>
          <w:sz w:val="25"/>
          <w:sz-cs w:val="25"/>
          <w:spacing w:val="0"/>
          <w:color w:val="141414"/>
        </w:rPr>
        <w:t xml:space="preserve">2. Specific end use: what the items will do, for whom, and where</w:t>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3. Activity with the items</w:t>
      </w:r>
    </w:p>
    <w:p>
      <w:pPr/>
      <w:r>
        <w:rPr>
          <w:rFonts w:ascii="Helvetica Neue" w:hAnsi="Helvetica Neue" w:cs="Helvetica Neue"/>
          <w:sz w:val="25"/>
          <w:sz-cs w:val="25"/>
          <w:spacing w:val="0"/>
          <w:color w:val="141414"/>
        </w:rPr>
        <w:t xml:space="preserve">☐ Used by the end user</w:t>
      </w:r>
    </w:p>
    <w:p>
      <w:pPr/>
      <w:r>
        <w:rPr>
          <w:rFonts w:ascii="Helvetica Neue" w:hAnsi="Helvetica Neue" w:cs="Helvetica Neue"/>
          <w:sz w:val="25"/>
          <w:sz-cs w:val="25"/>
          <w:spacing w:val="0"/>
          <w:color w:val="141414"/>
        </w:rPr>
        <w:t xml:space="preserve">☐ Held in stock (is reexport or in-country transfer likely? ☐ Yes ☐ No)</w:t>
      </w:r>
    </w:p>
    <w:p>
      <w:pPr/>
      <w:r>
        <w:rPr>
          <w:rFonts w:ascii="Helvetica Neue" w:hAnsi="Helvetica Neue" w:cs="Helvetica Neue"/>
          <w:sz w:val="25"/>
          <w:sz-cs w:val="25"/>
          <w:spacing w:val="0"/>
          <w:color w:val="141414"/>
        </w:rPr>
        <w:t xml:space="preserve">☐ Resold. Next customer's name and address: ______</w:t>
      </w:r>
    </w:p>
    <w:p>
      <w:pPr/>
      <w:r>
        <w:rPr>
          <w:rFonts w:ascii="Helvetica Neue" w:hAnsi="Helvetica Neue" w:cs="Helvetica Neue"/>
          <w:sz w:val="25"/>
          <w:sz-cs w:val="25"/>
          <w:spacing w:val="0"/>
          <w:color w:val="141414"/>
        </w:rPr>
        <w:t xml:space="preserve">☐ Provided as Infrastructure as a Service (complete Part D)</w:t>
      </w:r>
    </w:p>
    <w:p>
      <w:pPr/>
      <w:r>
        <w:rPr>
          <w:rFonts w:ascii="Helvetica Neue" w:hAnsi="Helvetica Neue" w:cs="Helvetica Neue"/>
          <w:sz w:val="25"/>
          <w:sz-cs w:val="25"/>
          <w:spacing w:val="0"/>
          <w:color w:val="141414"/>
        </w:rPr>
        <w:t xml:space="preserve">☐ Other: ______</w:t>
      </w:r>
    </w:p>
    <w:p>
      <w:pPr/>
      <w:r>
        <w:rPr>
          <w:rFonts w:ascii="Helvetica Neue" w:hAnsi="Helvetica Neue" w:cs="Helvetica Neue"/>
          <w:sz w:val="25"/>
          <w:sz-cs w:val="25"/>
          <w:spacing w:val="0"/>
          <w:color w:val="141414"/>
        </w:rPr>
        <w:t xml:space="preserve">4. Will the items or related technical data be used in connection with missile or rocket systems, unmanned aerial vehicles, or nuclear, chemical or biological weapons activities?</w:t>
      </w:r>
    </w:p>
    <w:p>
      <w:pPr/>
      <w:r>
        <w:rPr>
          <w:rFonts w:ascii="Helvetica Neue" w:hAnsi="Helvetica Neue" w:cs="Helvetica Neue"/>
          <w:sz w:val="25"/>
          <w:sz-cs w:val="25"/>
          <w:spacing w:val="0"/>
          <w:color w:val="141414"/>
        </w:rPr>
        <w:t xml:space="preserve">☐ Yes   ☐ No</w:t>
      </w:r>
    </w:p>
    <w:p>
      <w:pPr/>
      <w:r>
        <w:rPr>
          <w:rFonts w:ascii="Helvetica Neue" w:hAnsi="Helvetica Neue" w:cs="Helvetica Neue"/>
          <w:sz w:val="25"/>
          <w:sz-cs w:val="25"/>
          <w:spacing w:val="0"/>
          <w:color w:val="141414"/>
        </w:rPr>
        <w:t xml:space="preserve">5. Will the items be used for, or in support of, a military-intelligence end use or end user, or a weapons-of-mass-destruction end use?</w:t>
      </w:r>
    </w:p>
    <w:p>
      <w:pPr/>
      <w:r>
        <w:rPr>
          <w:rFonts w:ascii="Helvetica Neue" w:hAnsi="Helvetica Neue" w:cs="Helvetica Neue"/>
          <w:sz w:val="25"/>
          <w:sz-cs w:val="25"/>
          <w:spacing w:val="0"/>
          <w:color w:val="141414"/>
        </w:rPr>
        <w:t xml:space="preserve">☐ Yes   ☐ No</w:t>
      </w:r>
    </w:p>
    <w:p>
      <w:pPr/>
      <w:r>
        <w:rPr>
          <w:rFonts w:ascii="Helvetica Neue" w:hAnsi="Helvetica Neue" w:cs="Helvetica Neue"/>
          <w:sz w:val="25"/>
          <w:sz-cs w:val="25"/>
          <w:spacing w:val="0"/>
          <w:color w:val="141414"/>
        </w:rPr>
        <w:t xml:space="preserve">6. Will you, or any of your customers or consignees, provide, export, reexport or transfer the items or related technical data to any U.S. sanctioned or embargoed destination; to any party on the BIS Entity List, Denied Persons List, Unverified List or Military End-User List, the OFAC Specially Designated Nationals List, or the U.S. Department of State debarred-parties list; or to any party owned 50 percent or more, directly or indirectly, individually or in aggregate, by such parties?</w:t>
      </w:r>
    </w:p>
    <w:p>
      <w:pPr/>
      <w:r>
        <w:rPr>
          <w:rFonts w:ascii="Helvetica Neue" w:hAnsi="Helvetica Neue" w:cs="Helvetica Neue"/>
          <w:sz w:val="25"/>
          <w:sz-cs w:val="25"/>
          <w:spacing w:val="0"/>
          <w:color w:val="141414"/>
        </w:rPr>
        <w:t xml:space="preserve">☐ Yes   ☐ No</w:t>
      </w:r>
    </w:p>
    <w:p>
      <w:pPr/>
      <w:r>
        <w:rPr>
          <w:rFonts w:ascii="Helvetica Neue" w:hAnsi="Helvetica Neue" w:cs="Helvetica Neue"/>
          <w:sz w:val="25"/>
          <w:sz-cs w:val="25"/>
          <w:spacing w:val="0"/>
          <w:color w:val="141414"/>
        </w:rPr>
        <w:t xml:space="preserve">If yes, explain: ______</w:t>
      </w:r>
    </w:p>
    <w:p>
      <w:pPr>
        <w:spacing w:after="106"/>
      </w:pPr>
      <w:r>
        <w:rPr>
          <w:rFonts w:ascii="Helvetica Neue" w:hAnsi="Helvetica Neue" w:cs="Helvetica Neue"/>
          <w:sz w:val="34"/>
          <w:sz-cs w:val="34"/>
          <w:b/>
          <w:spacing w:val="0"/>
          <w:color w:val="141414"/>
        </w:rPr>
        <w:t xml:space="preserve">Part D. Access and services</w:t>
      </w:r>
    </w:p>
    <w:p>
      <w:pPr>
        <w:spacing w:after="266"/>
      </w:pPr>
      <w:r>
        <w:rPr>
          <w:rFonts w:ascii="Helvetica Neue" w:hAnsi="Helvetica Neue" w:cs="Helvetica Neue"/>
          <w:sz w:val="26"/>
          <w:sz-cs w:val="26"/>
          <w:spacing w:val="0"/>
          <w:color w:val="343434"/>
        </w:rPr>
        <w:t xml:space="preserve">Complete if the items will provide computing to other parties, or if anyone outside the end user will have remote access.</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7. Will the items provide computing to other parties as a service (Infrastructure as a Service)?</w:t>
      </w:r>
    </w:p>
    <w:p>
      <w:pPr/>
      <w:r>
        <w:rPr>
          <w:rFonts w:ascii="Helvetica Neue" w:hAnsi="Helvetica Neue" w:cs="Helvetica Neue"/>
          <w:sz w:val="25"/>
          <w:sz-cs w:val="25"/>
          <w:spacing w:val="0"/>
          <w:color w:val="141414"/>
        </w:rPr>
        <w:t xml:space="preserve">☐ Yes   ☐ No</w:t>
      </w:r>
    </w:p>
    <w:p>
      <w:pPr/>
      <w:r>
        <w:rPr>
          <w:rFonts w:ascii="Helvetica Neue" w:hAnsi="Helvetica Neue" w:cs="Helvetica Neue"/>
          <w:sz w:val="25"/>
          <w:sz-cs w:val="25"/>
          <w:spacing w:val="0"/>
          <w:color w:val="141414"/>
        </w:rPr>
        <w:t xml:space="preserve">If yes: current and prospective subscribers, each with its headquarters and, where different, its ultimate parent's headquarters (attach a list if needed)</w:t>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8. Will subscribers or customers train AI models on the items, or will you train models for or on behalf of others?</w:t>
      </w:r>
    </w:p>
    <w:p>
      <w:pPr/>
      <w:r>
        <w:rPr>
          <w:rFonts w:ascii="Helvetica Neue" w:hAnsi="Helvetica Neue" w:cs="Helvetica Neue"/>
          <w:sz w:val="25"/>
          <w:sz-cs w:val="25"/>
          <w:spacing w:val="0"/>
          <w:color w:val="141414"/>
        </w:rPr>
        <w:t xml:space="preserve">☐ Yes   ☐ No</w:t>
      </w:r>
    </w:p>
    <w:p>
      <w:pPr/>
      <w:r>
        <w:rPr>
          <w:rFonts w:ascii="Helvetica Neue" w:hAnsi="Helvetica Neue" w:cs="Helvetica Neue"/>
          <w:sz w:val="25"/>
          <w:sz-cs w:val="25"/>
          <w:spacing w:val="0"/>
          <w:color w:val="141414"/>
        </w:rPr>
        <w:t xml:space="preserve">9. Attestation: we are not providing, and will not provide, access to the items for training AI models for or on behalf of any party headquartered, or with an ultimate parent headquartered, in Country Group D:5 (including China) or Macau.</w:t>
      </w:r>
    </w:p>
    <w:p>
      <w:pPr/>
      <w:r>
        <w:rPr>
          <w:rFonts w:ascii="Helvetica Neue" w:hAnsi="Helvetica Neue" w:cs="Helvetica Neue"/>
          <w:sz w:val="25"/>
          <w:sz-cs w:val="25"/>
          <w:spacing w:val="0"/>
          <w:color w:val="141414"/>
        </w:rPr>
        <w:t xml:space="preserve">☐ Attested   ☐ Cannot attest (explain): ______</w:t>
      </w:r>
    </w:p>
    <w:p>
      <w:pPr/>
      <w:r>
        <w:rPr>
          <w:rFonts w:ascii="Helvetica Neue" w:hAnsi="Helvetica Neue" w:cs="Helvetica Neue"/>
          <w:sz w:val="25"/>
          <w:sz-cs w:val="25"/>
          <w:spacing w:val="0"/>
          <w:color w:val="141414"/>
        </w:rPr>
        <w:t xml:space="preserve">10. Remote access: who will have remote access to the items and how access is controlled</w:t>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11. Will any party located in, or with an ultimate parent headquartered in, Country Group D:5 or Macau have remote access to the items?</w:t>
      </w:r>
    </w:p>
    <w:p>
      <w:pPr/>
      <w:r>
        <w:rPr>
          <w:rFonts w:ascii="Helvetica Neue" w:hAnsi="Helvetica Neue" w:cs="Helvetica Neue"/>
          <w:sz w:val="25"/>
          <w:sz-cs w:val="25"/>
          <w:spacing w:val="0"/>
          <w:color w:val="141414"/>
        </w:rPr>
        <w:t xml:space="preserve">☐ Yes   ☐ No</w:t>
      </w:r>
    </w:p>
    <w:p>
      <w:pPr>
        <w:spacing w:after="106"/>
      </w:pPr>
      <w:r>
        <w:rPr>
          <w:rFonts w:ascii="Helvetica Neue" w:hAnsi="Helvetica Neue" w:cs="Helvetica Neue"/>
          <w:sz w:val="34"/>
          <w:sz-cs w:val="34"/>
          <w:b/>
          <w:spacing w:val="0"/>
          <w:color w:val="141414"/>
        </w:rPr>
        <w:t xml:space="preserve">Part E. Installation</w:t>
      </w:r>
    </w:p>
    <w:p>
      <w:pPr>
        <w:spacing w:after="266"/>
      </w:pPr>
      <w:r>
        <w:rPr>
          <w:rFonts w:ascii="Helvetica Neue" w:hAnsi="Helvetica Neue" w:cs="Helvetica Neue"/>
          <w:sz w:val="26"/>
          <w:sz-cs w:val="26"/>
          <w:spacing w:val="0"/>
          <w:color w:val="343434"/>
        </w:rPr>
        <w:t xml:space="preserve">Where the items will be installed and operated.</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12. Installation address (street, building, hall or floor, city, country)</w:t>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13. This address is the final destination of the items and not a staging or transit location</w:t>
      </w:r>
    </w:p>
    <w:p>
      <w:pPr/>
      <w:r>
        <w:rPr>
          <w:rFonts w:ascii="Helvetica Neue" w:hAnsi="Helvetica Neue" w:cs="Helvetica Neue"/>
          <w:sz w:val="25"/>
          <w:sz-cs w:val="25"/>
          <w:spacing w:val="0"/>
          <w:color w:val="141414"/>
        </w:rPr>
        <w:t xml:space="preserve">☐ Confirmed</w:t>
      </w:r>
    </w:p>
    <w:p>
      <w:pPr/>
      <w:r>
        <w:rPr>
          <w:rFonts w:ascii="Helvetica Neue" w:hAnsi="Helvetica Neue" w:cs="Helvetica Neue"/>
          <w:sz w:val="25"/>
          <w:sz-cs w:val="25"/>
          <w:spacing w:val="0"/>
          <w:color w:val="141414"/>
        </w:rPr>
        <w:t xml:space="preserve">14. Facility operator (legal name and contact), if different from the end user</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15. Authority to operate at the site</w:t>
      </w:r>
    </w:p>
    <w:p>
      <w:pPr/>
      <w:r>
        <w:rPr>
          <w:rFonts w:ascii="Helvetica Neue" w:hAnsi="Helvetica Neue" w:cs="Helvetica Neue"/>
          <w:sz w:val="25"/>
          <w:sz-cs w:val="25"/>
          <w:spacing w:val="0"/>
          <w:color w:val="141414"/>
        </w:rPr>
        <w:t xml:space="preserve">☐ We own the facility   ☐ We lease space; lease term ends: ______</w:t>
      </w:r>
    </w:p>
    <w:p>
      <w:pPr/>
      <w:r>
        <w:rPr>
          <w:rFonts w:ascii="Helvetica Neue" w:hAnsi="Helvetica Neue" w:cs="Helvetica Neue"/>
          <w:sz w:val="25"/>
          <w:sz-cs w:val="25"/>
          <w:spacing w:val="0"/>
          <w:color w:val="141414"/>
        </w:rPr>
        <w:t xml:space="preserve">16. Power contracted at the site for this deployment (MW), and site capacity if known</w:t>
      </w:r>
    </w:p>
    <w:p>
      <w:pPr/>
      <w:r>
        <w:rPr>
          <w:rFonts w:ascii="Helvetica Neue" w:hAnsi="Helvetica Neue" w:cs="Helvetica Neue"/>
          <w:sz w:val="25"/>
          <w:sz-cs w:val="25"/>
          <w:spacing w:val="0"/>
          <w:color w:val="141414"/>
        </w:rPr>
        <w:t xml:space="preserve"> </w:t>
      </w:r>
    </w:p>
    <w:p>
      <w:pPr>
        <w:spacing w:after="106"/>
      </w:pPr>
      <w:r>
        <w:rPr>
          <w:rFonts w:ascii="Helvetica Neue" w:hAnsi="Helvetica Neue" w:cs="Helvetica Neue"/>
          <w:sz w:val="34"/>
          <w:sz-cs w:val="34"/>
          <w:b/>
          <w:spacing w:val="0"/>
          <w:color w:val="141414"/>
        </w:rPr>
        <w:t xml:space="preserve">Part F. Systems shipped without accelerators</w:t>
      </w:r>
    </w:p>
    <w:p>
      <w:pPr>
        <w:spacing w:after="266"/>
      </w:pPr>
      <w:r>
        <w:rPr>
          <w:rFonts w:ascii="Helvetica Neue" w:hAnsi="Helvetica Neue" w:cs="Helvetica Neue"/>
          <w:sz w:val="26"/>
          <w:sz-cs w:val="26"/>
          <w:spacing w:val="0"/>
          <w:color w:val="343434"/>
        </w:rPr>
        <w:t xml:space="preserve">Complete if any system in the order is shipped without GPUs or other accelerators.</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17. Will any GPU or advanced integrated circuit later be installed in the systems?</w:t>
      </w:r>
    </w:p>
    <w:p>
      <w:pPr/>
      <w:r>
        <w:rPr>
          <w:rFonts w:ascii="Helvetica Neue" w:hAnsi="Helvetica Neue" w:cs="Helvetica Neue"/>
          <w:sz w:val="25"/>
          <w:sz-cs w:val="25"/>
          <w:spacing w:val="0"/>
          <w:color w:val="141414"/>
        </w:rPr>
        <w:t xml:space="preserve">☐ Yes   ☐ No</w:t>
      </w:r>
    </w:p>
    <w:p>
      <w:pPr/>
      <w:r>
        <w:rPr>
          <w:rFonts w:ascii="Helvetica Neue" w:hAnsi="Helvetica Neue" w:cs="Helvetica Neue"/>
          <w:sz w:val="25"/>
          <w:sz-cs w:val="25"/>
          <w:spacing w:val="0"/>
          <w:color w:val="141414"/>
        </w:rPr>
        <w:t xml:space="preserve">If yes, model(s): ______</w:t>
      </w:r>
    </w:p>
    <w:p>
      <w:pPr/>
      <w:r>
        <w:rPr>
          <w:rFonts w:ascii="Helvetica Neue" w:hAnsi="Helvetica Neue" w:cs="Helvetica Neue"/>
          <w:sz w:val="25"/>
          <w:sz-cs w:val="25"/>
          <w:spacing w:val="0"/>
          <w:color w:val="141414"/>
        </w:rPr>
        <w:t xml:space="preserve">18. Acknowledgement: we understand that installing certain accelerators can change the regulatory restrictions on the modified systems, and we will seek any authorisation then required.</w:t>
      </w:r>
    </w:p>
    <w:p>
      <w:pPr/>
      <w:r>
        <w:rPr>
          <w:rFonts w:ascii="Helvetica Neue" w:hAnsi="Helvetica Neue" w:cs="Helvetica Neue"/>
          <w:sz w:val="25"/>
          <w:sz-cs w:val="25"/>
          <w:spacing w:val="0"/>
          <w:color w:val="141414"/>
        </w:rPr>
        <w:t xml:space="preserve">☐ Acknowledged</w:t>
      </w:r>
    </w:p>
    <w:p>
      <w:pPr>
        <w:spacing w:after="106"/>
      </w:pPr>
      <w:r>
        <w:rPr>
          <w:rFonts w:ascii="Helvetica Neue" w:hAnsi="Helvetica Neue" w:cs="Helvetica Neue"/>
          <w:sz w:val="34"/>
          <w:sz-cs w:val="34"/>
          <w:b/>
          <w:spacing w:val="0"/>
          <w:color w:val="141414"/>
        </w:rPr>
        <w:t xml:space="preserve">Part G. Undertakings</w:t>
      </w:r>
    </w:p>
    <w:p>
      <w:pPr>
        <w:spacing w:after="266"/>
      </w:pPr>
      <w:r>
        <w:rPr>
          <w:rFonts w:ascii="Helvetica Neue" w:hAnsi="Helvetica Neue" w:cs="Helvetica Neue"/>
          <w:sz w:val="26"/>
          <w:sz-cs w:val="26"/>
          <w:spacing w:val="0"/>
          <w:color w:val="343434"/>
        </w:rPr>
        <w:t xml:space="preserve">By signing in Part H, the end user agrees to each of the following.</w:t>
      </w:r>
    </w:p>
    <w:p>
      <w:pPr/>
      <w:r>
        <w:rPr>
          <w:rFonts w:ascii="Helvetica Neue" w:hAnsi="Helvetica Neue" w:cs="Helvetica Neue"/>
          <w:sz w:val="25"/>
          <w:sz-cs w:val="25"/>
          <w:b/>
          <w:spacing w:val="0"/>
          <w:color w:val="141414"/>
        </w:rPr>
        <w:t xml:space="preserve">Undertaking</w:t>
      </w:r>
    </w:p>
    <w:p>
      <w:pPr/>
      <w:r>
        <w:rPr>
          <w:rFonts w:ascii="Helvetica Neue" w:hAnsi="Helvetica Neue" w:cs="Helvetica Neue"/>
          <w:sz w:val="25"/>
          <w:sz-cs w:val="25"/>
          <w:b/>
          <w:spacing w:val="0"/>
          <w:color w:val="141414"/>
        </w:rPr>
        <w:t xml:space="preserve">Text</w:t>
      </w:r>
    </w:p>
    <w:p>
      <w:pPr/>
      <w:r>
        <w:rPr>
          <w:rFonts w:ascii="Helvetica Neue" w:hAnsi="Helvetica Neue" w:cs="Helvetica Neue"/>
          <w:sz w:val="25"/>
          <w:sz-cs w:val="25"/>
          <w:spacing w:val="0"/>
          <w:color w:val="141414"/>
        </w:rPr>
        <w:t xml:space="preserve">EAR compliance</w:t>
      </w:r>
    </w:p>
    <w:p>
      <w:pPr/>
      <w:r>
        <w:rPr>
          <w:rFonts w:ascii="Helvetica Neue" w:hAnsi="Helvetica Neue" w:cs="Helvetica Neue"/>
          <w:sz w:val="25"/>
          <w:sz-cs w:val="25"/>
          <w:spacing w:val="0"/>
          <w:color w:val="141414"/>
        </w:rPr>
        <w:t xml:space="preserve">We acknowledge that U.S. export controls apply to the items wherever they are located, including to transactions outside the United States, and we will comply with the Export Administration Regulations.</w:t>
      </w:r>
    </w:p>
    <w:p>
      <w:pPr/>
      <w:r>
        <w:rPr>
          <w:rFonts w:ascii="Helvetica Neue" w:hAnsi="Helvetica Neue" w:cs="Helvetica Neue"/>
          <w:sz w:val="25"/>
          <w:sz-cs w:val="25"/>
          <w:spacing w:val="0"/>
          <w:color w:val="141414"/>
        </w:rPr>
        <w:t xml:space="preserve">No onward movement without authorisation</w:t>
      </w:r>
    </w:p>
    <w:p>
      <w:pPr/>
      <w:r>
        <w:rPr>
          <w:rFonts w:ascii="Helvetica Neue" w:hAnsi="Helvetica Neue" w:cs="Helvetica Neue"/>
          <w:sz w:val="25"/>
          <w:sz-cs w:val="25"/>
          <w:spacing w:val="0"/>
          <w:color w:val="141414"/>
        </w:rPr>
        <w:t xml:space="preserve">We will not export, reexport or transfer (in-country) the items, or make them available to any party in a restricted destination, without first obtaining any required authorisation and giving the seller written notice.</w:t>
      </w:r>
    </w:p>
    <w:p>
      <w:pPr/>
      <w:r>
        <w:rPr>
          <w:rFonts w:ascii="Helvetica Neue" w:hAnsi="Helvetica Neue" w:cs="Helvetica Neue"/>
          <w:sz w:val="25"/>
          <w:sz-cs w:val="25"/>
          <w:spacing w:val="0"/>
          <w:color w:val="141414"/>
        </w:rPr>
        <w:t xml:space="preserve">Flow-down</w:t>
      </w:r>
    </w:p>
    <w:p>
      <w:pPr/>
      <w:r>
        <w:rPr>
          <w:rFonts w:ascii="Helvetica Neue" w:hAnsi="Helvetica Neue" w:cs="Helvetica Neue"/>
          <w:sz w:val="25"/>
          <w:sz-cs w:val="25"/>
          <w:spacing w:val="0"/>
          <w:color w:val="141414"/>
        </w:rPr>
        <w:t xml:space="preserve">We will pass these requirements to any party in any subsequent sale, lease, reexport or transfer of the items.</w:t>
      </w:r>
    </w:p>
    <w:p>
      <w:pPr/>
      <w:r>
        <w:rPr>
          <w:rFonts w:ascii="Helvetica Neue" w:hAnsi="Helvetica Neue" w:cs="Helvetica Neue"/>
          <w:sz w:val="25"/>
          <w:sz-cs w:val="25"/>
          <w:spacing w:val="0"/>
          <w:color w:val="141414"/>
        </w:rPr>
        <w:t xml:space="preserve">Notice of changes</w:t>
      </w:r>
    </w:p>
    <w:p>
      <w:pPr/>
      <w:r>
        <w:rPr>
          <w:rFonts w:ascii="Helvetica Neue" w:hAnsi="Helvetica Neue" w:cs="Helvetica Neue"/>
          <w:sz w:val="25"/>
          <w:sz-cs w:val="25"/>
          <w:spacing w:val="0"/>
          <w:color w:val="141414"/>
        </w:rPr>
        <w:t xml:space="preserve">We will promptly tell the seller of any change to the end user, the end use, the installation address, our ownership or headquarters, or the listing status of any party named in this statement.</w:t>
      </w:r>
    </w:p>
    <w:p>
      <w:pPr/>
      <w:r>
        <w:rPr>
          <w:rFonts w:ascii="Helvetica Neue" w:hAnsi="Helvetica Neue" w:cs="Helvetica Neue"/>
          <w:sz w:val="25"/>
          <w:sz-cs w:val="25"/>
          <w:spacing w:val="0"/>
          <w:color w:val="141414"/>
        </w:rPr>
        <w:t xml:space="preserve">Inspection</w:t>
      </w:r>
    </w:p>
    <w:p>
      <w:pPr/>
      <w:r>
        <w:rPr>
          <w:rFonts w:ascii="Helvetica Neue" w:hAnsi="Helvetica Neue" w:cs="Helvetica Neue"/>
          <w:sz w:val="25"/>
          <w:sz-cs w:val="25"/>
          <w:spacing w:val="0"/>
          <w:color w:val="141414"/>
        </w:rPr>
        <w:t xml:space="preserve">On the seller's request we will permit a physical examination of the items at the installation address after delivery, during business hours and with reasonable notice, and we have confirmed with the facility operator that it will accommodate one.</w:t>
      </w:r>
    </w:p>
    <w:p>
      <w:pPr>
        <w:spacing w:after="106"/>
      </w:pPr>
      <w:r>
        <w:rPr>
          <w:rFonts w:ascii="Helvetica Neue" w:hAnsi="Helvetica Neue" w:cs="Helvetica Neue"/>
          <w:sz w:val="34"/>
          <w:sz-cs w:val="34"/>
          <w:b/>
          <w:spacing w:val="0"/>
          <w:color w:val="141414"/>
        </w:rPr>
        <w:t xml:space="preserve">Part H. Certification and signature</w:t>
      </w:r>
    </w:p>
    <w:p>
      <w:pPr>
        <w:spacing w:after="160"/>
      </w:pPr>
      <w:r>
        <w:rPr>
          <w:rFonts w:ascii="Helvetica Neue" w:hAnsi="Helvetica Neue" w:cs="Helvetica Neue"/>
          <w:sz w:val="28"/>
          <w:sz-cs w:val="28"/>
          <w:spacing w:val="0"/>
          <w:color w:val="141414"/>
        </w:rPr>
        <w:t xml:space="preserve">We certify that the statements in this document are true and correct to the best of our knowledge, that we will promptly inform the seller if any of them ceases to be true, and that the signatory has lawful authority to sign on behalf of the company named below.</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Company</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Name of signing officer</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Title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Email</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Telephone (with country code)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Date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Signature</w:t>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
      </w:r>
    </w:p>
    <w:p>
      <w:pPr>
        <w:spacing w:after="106"/>
      </w:pPr>
      <w:r>
        <w:rPr>
          <w:rFonts w:ascii="Helvetica Neue" w:hAnsi="Helvetica Neue" w:cs="Helvetica Neue"/>
          <w:sz w:val="34"/>
          <w:sz-cs w:val="34"/>
          <w:b/>
          <w:spacing w:val="0"/>
          <w:color w:val="141414"/>
        </w:rPr>
        <w:t xml:space="preserve">Purchaser countersignature (where the purchaser is not the end user)</w:t>
      </w:r>
    </w:p>
    <w:p>
      <w:pPr>
        <w:spacing w:after="160"/>
      </w:pPr>
      <w:r>
        <w:rPr>
          <w:rFonts w:ascii="Helvetica Neue" w:hAnsi="Helvetica Neue" w:cs="Helvetica Neue"/>
          <w:sz w:val="28"/>
          <w:sz-cs w:val="28"/>
          <w:spacing w:val="0"/>
          <w:color w:val="141414"/>
        </w:rPr>
        <w:t xml:space="preserve">As purchaser, we confirm that the end user named in Part B is the party that will receive and use the items; that we know of no intended end use, end user or destination other than those declared in this statement; that we will not take delivery of the items at any address other than the installation address in Part E; and that we give the undertakings in Part G on our own behalf and will flow them down in our contract with the end user.</w:t>
      </w:r>
    </w:p>
    <w:p>
      <w:pPr/>
      <w:r>
        <w:rPr>
          <w:rFonts w:ascii="Helvetica Neue" w:hAnsi="Helvetica Neue" w:cs="Helvetica Neue"/>
          <w:sz w:val="25"/>
          <w:sz-cs w:val="25"/>
          <w:b/>
          <w:spacing w:val="0"/>
          <w:color w:val="141414"/>
        </w:rPr>
        <w:t xml:space="preserve">Field</w:t>
      </w:r>
    </w:p>
    <w:p>
      <w:pPr/>
      <w:r>
        <w:rPr>
          <w:rFonts w:ascii="Helvetica Neue" w:hAnsi="Helvetica Neue" w:cs="Helvetica Neue"/>
          <w:sz w:val="25"/>
          <w:sz-cs w:val="25"/>
          <w:b/>
          <w:spacing w:val="0"/>
          <w:color w:val="141414"/>
        </w:rPr>
        <w:t xml:space="preserve">Answer</w:t>
      </w:r>
    </w:p>
    <w:p>
      <w:pPr/>
      <w:r>
        <w:rPr>
          <w:rFonts w:ascii="Helvetica Neue" w:hAnsi="Helvetica Neue" w:cs="Helvetica Neue"/>
          <w:sz w:val="25"/>
          <w:sz-cs w:val="25"/>
          <w:spacing w:val="0"/>
          <w:color w:val="141414"/>
        </w:rPr>
        <w:t xml:space="preserve">Company</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Name of signing officer</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Title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Email</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Telephone (with country code)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Date</w:t>
      </w:r>
    </w:p>
    <w:p>
      <w:pPr/>
      <w:r>
        <w:rPr>
          <w:rFonts w:ascii="Helvetica Neue" w:hAnsi="Helvetica Neue" w:cs="Helvetica Neue"/>
          <w:sz w:val="25"/>
          <w:sz-cs w:val="25"/>
          <w:spacing w:val="0"/>
          <w:color w:val="141414"/>
        </w:rPr>
        <w:t xml:space="preserve"> </w:t>
      </w:r>
    </w:p>
    <w:p>
      <w:pPr/>
      <w:r>
        <w:rPr>
          <w:rFonts w:ascii="Helvetica Neue" w:hAnsi="Helvetica Neue" w:cs="Helvetica Neue"/>
          <w:sz w:val="25"/>
          <w:sz-cs w:val="25"/>
          <w:spacing w:val="0"/>
          <w:color w:val="141414"/>
        </w:rPr>
        <w:t xml:space="preserve">Signature</w:t>
      </w:r>
    </w:p>
    <w:p>
      <w:pPr/>
      <w:r>
        <w:rPr>
          <w:rFonts w:ascii="Helvetica Neue" w:hAnsi="Helvetica Neue" w:cs="Helvetica Neue"/>
          <w:sz w:val="25"/>
          <w:sz-cs w:val="25"/>
          <w:spacing w:val="0"/>
          <w:color w:val="141414"/>
        </w:rPr>
        <w:t xml:space="preserve"/>
      </w:r>
    </w:p>
    <w:p>
      <w:pPr/>
      <w:r>
        <w:rPr>
          <w:rFonts w:ascii="Helvetica Neue" w:hAnsi="Helvetica Neue" w:cs="Helvetica Neue"/>
          <w:sz w:val="25"/>
          <w:sz-cs w:val="25"/>
          <w:spacing w:val="0"/>
          <w:color w:val="141414"/>
        </w:rPr>
        <w:t xml:space="preserve"/>
      </w:r>
    </w:p>
    <w:p>
      <w:pPr>
        <w:spacing w:after="160"/>
      </w:pPr>
      <w:r>
        <w:rPr>
          <w:rFonts w:ascii="Helvetica Neue" w:hAnsi="Helvetica Neue" w:cs="Helvetica Neue"/>
          <w:sz w:val="22"/>
          <w:sz-cs w:val="22"/>
          <w:spacing w:val="0"/>
          <w:color w:val="535353"/>
        </w:rPr>
        <w:t xml:space="preserve">ClearEndUse end-use and end-user statement for advanced computing items, template v1.0, 4 November 2026. Free to use and adapt. The annotated version, with the reason each field is asked and the BIS text it traces to, is at https://www.clearenduse.com/resources/end-use-statement-gpu-template. Not legal advice.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CocoaOOXMLWriter/2487.6</generator>
</meta>
</file>